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105" w:rsidRPr="00830105" w:rsidRDefault="00830105" w:rsidP="008301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aps/>
          <w:color w:val="000000"/>
          <w:sz w:val="27"/>
          <w:szCs w:val="27"/>
          <w:lang w:eastAsia="ru-RU"/>
        </w:rPr>
        <w:t>ПОСТАНОВЛЕНИЕ МИНИСТЕРСТВА ОБРАЗОВАНИЯ РЕСПУБЛИКИ БЕЛАРУСЬ</w:t>
      </w:r>
    </w:p>
    <w:p w:rsidR="00830105" w:rsidRPr="00830105" w:rsidRDefault="00830105" w:rsidP="008301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25 июля 2011 г. № 131</w:t>
      </w:r>
    </w:p>
    <w:p w:rsidR="00830105" w:rsidRPr="00830105" w:rsidRDefault="00830105" w:rsidP="00830105">
      <w:pPr>
        <w:spacing w:before="240" w:after="240" w:line="240" w:lineRule="auto"/>
        <w:ind w:right="226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30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 утверждении Положения о пункте коррекционно-педагогической помощи</w:t>
      </w:r>
    </w:p>
    <w:p w:rsidR="00830105" w:rsidRPr="00830105" w:rsidRDefault="00830105" w:rsidP="00830105">
      <w:pPr>
        <w:spacing w:after="0" w:line="240" w:lineRule="auto"/>
        <w:ind w:left="10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10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и дополнения:</w:t>
      </w:r>
    </w:p>
    <w:p w:rsidR="00830105" w:rsidRPr="00830105" w:rsidRDefault="00830105" w:rsidP="00830105">
      <w:pPr>
        <w:spacing w:after="0" w:line="240" w:lineRule="auto"/>
        <w:ind w:left="113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1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Министерства образования Республики Беларусь от 12 октября 2012 г. № 121 (зарегистрировано в Национальном реестре - № 8/26515 от 31.10.2012 г.) &lt;W21226515&gt;</w:t>
      </w:r>
    </w:p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основании части второй </w:t>
      </w:r>
      <w:hyperlink r:id="rId5" w:anchor="~&amp;Article=15&amp;Point=1" w:history="1">
        <w:r w:rsidRPr="00830105">
          <w:rPr>
            <w:rFonts w:ascii="Times New Roman" w:eastAsia="Times New Roman" w:hAnsi="Times New Roman" w:cs="Times New Roman"/>
            <w:color w:val="734900"/>
            <w:sz w:val="27"/>
            <w:szCs w:val="27"/>
            <w:u w:val="single"/>
            <w:lang w:eastAsia="ru-RU"/>
          </w:rPr>
          <w:t>пункта 1</w:t>
        </w:r>
      </w:hyperlink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статьи 15 Кодекса Республики Беларусь об образовании Министерство образования Республики Беларусь ПОСТАНОВЛЯЕТ:</w:t>
      </w:r>
    </w:p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 Утвердить прилагаемое </w:t>
      </w:r>
      <w:hyperlink r:id="rId6" w:anchor="Заг_Утв_1" w:history="1">
        <w:r w:rsidRPr="00830105">
          <w:rPr>
            <w:rFonts w:ascii="Times New Roman" w:eastAsia="Times New Roman" w:hAnsi="Times New Roman" w:cs="Times New Roman"/>
            <w:color w:val="734900"/>
            <w:sz w:val="27"/>
            <w:szCs w:val="27"/>
            <w:u w:val="single"/>
            <w:lang w:eastAsia="ru-RU"/>
          </w:rPr>
          <w:t>Положение</w:t>
        </w:r>
      </w:hyperlink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о пункте коррекционно-педагогической помощи.</w:t>
      </w:r>
    </w:p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 Признать утратившими силу:</w:t>
      </w:r>
    </w:p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постановление Министерства образования Республики Беларусь от 20 ноября 2000 г. № 53 «Аб </w:t>
      </w:r>
      <w:proofErr w:type="spellStart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зацвярджэнні</w:t>
      </w:r>
      <w:proofErr w:type="spellEnd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Палажэння</w:t>
      </w:r>
      <w:proofErr w:type="spellEnd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аб</w:t>
      </w:r>
      <w:proofErr w:type="spellEnd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пункце</w:t>
      </w:r>
      <w:proofErr w:type="spellEnd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карэкцыйна-педагагічнай</w:t>
      </w:r>
      <w:proofErr w:type="spellEnd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дапамогі</w:t>
      </w:r>
      <w:proofErr w:type="spellEnd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 (Национальный реестр правовых актов Республики Беларусь, 2000 г., № 119, 8/4485);</w:t>
      </w:r>
    </w:p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постановление Министерства образования Республики Беларусь от 1 апреля 2003 г. № 28 «Аб </w:t>
      </w:r>
      <w:proofErr w:type="spellStart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унясенні</w:t>
      </w:r>
      <w:proofErr w:type="spellEnd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змяненняў</w:t>
      </w:r>
      <w:proofErr w:type="spellEnd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 </w:t>
      </w:r>
      <w:proofErr w:type="spellStart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Палажэнне</w:t>
      </w:r>
      <w:proofErr w:type="spellEnd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аб</w:t>
      </w:r>
      <w:proofErr w:type="spellEnd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пункце</w:t>
      </w:r>
      <w:proofErr w:type="spellEnd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карэкцыйна-педагагічнай</w:t>
      </w:r>
      <w:proofErr w:type="spellEnd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дапамогі</w:t>
      </w:r>
      <w:proofErr w:type="spellEnd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 (Национальный реестр правовых актов Республики Беларусь, 2003 г., № 52, 8/9465);</w:t>
      </w:r>
    </w:p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постановление Министерства образования Республики Беларусь от 9 ноября 2004 г. № 65 «О внесении изменений и дополнений в Положение о пункте коррекционно-педагогической помощи» (Национальный реестр правовых актов Республики Беларусь, 2005 г., № 3, 8/11865);</w:t>
      </w:r>
    </w:p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пункт 2 постановления Министерства образования Республики Беларусь от 12 января 2010 г. № 4 «О внесении изменений и дополнений в некоторые нормативные правовые акты Министерства образования Республики Беларусь» (Национальный реестр правовых актов Республики Беларусь, 2010 г., № 57, 8/21990).</w:t>
      </w:r>
    </w:p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 Настоящее постановление вступает в силу после его официального опубликования.</w:t>
      </w:r>
    </w:p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W w:w="183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0"/>
        <w:gridCol w:w="9165"/>
      </w:tblGrid>
      <w:tr w:rsidR="00830105" w:rsidRPr="00830105" w:rsidTr="00830105">
        <w:tc>
          <w:tcPr>
            <w:tcW w:w="9169" w:type="dxa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30105" w:rsidRPr="00830105" w:rsidRDefault="00830105" w:rsidP="00830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1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Министр</w:t>
            </w:r>
          </w:p>
        </w:tc>
        <w:tc>
          <w:tcPr>
            <w:tcW w:w="9154" w:type="dxa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30105" w:rsidRPr="00830105" w:rsidRDefault="00830105" w:rsidP="00830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01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С.А.Маскевич</w:t>
            </w:r>
            <w:proofErr w:type="spellEnd"/>
          </w:p>
        </w:tc>
      </w:tr>
    </w:tbl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W w:w="130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05"/>
        <w:gridCol w:w="6345"/>
      </w:tblGrid>
      <w:tr w:rsidR="00830105" w:rsidRPr="00830105" w:rsidTr="00830105">
        <w:tc>
          <w:tcPr>
            <w:tcW w:w="6694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0105" w:rsidRPr="00830105" w:rsidRDefault="00830105" w:rsidP="00830105">
            <w:pPr>
              <w:spacing w:after="28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СОГЛАСОВАНО</w:t>
            </w:r>
          </w:p>
          <w:p w:rsidR="00830105" w:rsidRPr="00830105" w:rsidRDefault="00830105" w:rsidP="00830105">
            <w:pPr>
              <w:spacing w:after="28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Первый заместитель </w:t>
            </w: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br/>
              <w:t>Министра финансов </w:t>
            </w: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br/>
              <w:t>Республики Беларусь</w:t>
            </w:r>
          </w:p>
          <w:p w:rsidR="00830105" w:rsidRPr="00830105" w:rsidRDefault="00830105" w:rsidP="00830105">
            <w:pPr>
              <w:spacing w:after="0" w:line="240" w:lineRule="auto"/>
              <w:ind w:firstLine="102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В.В.Амарин</w:t>
            </w:r>
            <w:proofErr w:type="spellEnd"/>
          </w:p>
          <w:p w:rsidR="00830105" w:rsidRPr="00830105" w:rsidRDefault="00830105" w:rsidP="008301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16.06.2011</w:t>
            </w:r>
          </w:p>
        </w:tc>
        <w:tc>
          <w:tcPr>
            <w:tcW w:w="6334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0105" w:rsidRPr="00830105" w:rsidRDefault="00830105" w:rsidP="00830105">
            <w:pPr>
              <w:spacing w:after="28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СОГЛАСОВАНО</w:t>
            </w:r>
          </w:p>
          <w:p w:rsidR="00830105" w:rsidRPr="00830105" w:rsidRDefault="00830105" w:rsidP="00830105">
            <w:pPr>
              <w:spacing w:after="28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Первый заместитель Министра </w:t>
            </w: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br/>
              <w:t>труда и социальной защиты </w:t>
            </w: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br/>
              <w:t>Республики Беларусь</w:t>
            </w:r>
          </w:p>
          <w:p w:rsidR="00830105" w:rsidRPr="00830105" w:rsidRDefault="00830105" w:rsidP="00830105">
            <w:pPr>
              <w:spacing w:after="0" w:line="240" w:lineRule="auto"/>
              <w:ind w:firstLine="102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П.П.Грушник</w:t>
            </w:r>
            <w:proofErr w:type="spellEnd"/>
          </w:p>
          <w:p w:rsidR="00830105" w:rsidRPr="00830105" w:rsidRDefault="00830105" w:rsidP="008301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10.06.2011</w:t>
            </w:r>
          </w:p>
        </w:tc>
      </w:tr>
      <w:tr w:rsidR="00830105" w:rsidRPr="00830105" w:rsidTr="00830105">
        <w:tc>
          <w:tcPr>
            <w:tcW w:w="6694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0105" w:rsidRPr="00830105" w:rsidRDefault="00830105" w:rsidP="00830105">
            <w:pPr>
              <w:spacing w:after="28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334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0105" w:rsidRPr="00830105" w:rsidRDefault="00830105" w:rsidP="00830105">
            <w:pPr>
              <w:spacing w:after="28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30105" w:rsidRPr="00830105" w:rsidTr="00830105">
        <w:tc>
          <w:tcPr>
            <w:tcW w:w="6694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0105" w:rsidRPr="00830105" w:rsidRDefault="00830105" w:rsidP="00830105">
            <w:pPr>
              <w:spacing w:after="28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СОГЛАСОВАНО</w:t>
            </w:r>
          </w:p>
          <w:p w:rsidR="00830105" w:rsidRPr="00830105" w:rsidRDefault="00830105" w:rsidP="00830105">
            <w:pPr>
              <w:spacing w:after="28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Министр здравоохранения </w:t>
            </w: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br/>
              <w:t>Республики Беларусь</w:t>
            </w:r>
          </w:p>
          <w:p w:rsidR="00830105" w:rsidRPr="00830105" w:rsidRDefault="00830105" w:rsidP="00830105">
            <w:pPr>
              <w:spacing w:after="0" w:line="240" w:lineRule="auto"/>
              <w:ind w:firstLine="102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В.И.Жарко</w:t>
            </w:r>
            <w:proofErr w:type="spellEnd"/>
          </w:p>
          <w:p w:rsidR="00830105" w:rsidRPr="00830105" w:rsidRDefault="00830105" w:rsidP="008301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15.06.2011</w:t>
            </w:r>
          </w:p>
        </w:tc>
        <w:tc>
          <w:tcPr>
            <w:tcW w:w="6334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0105" w:rsidRPr="00830105" w:rsidRDefault="00830105" w:rsidP="00830105">
            <w:pPr>
              <w:spacing w:after="28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СОГЛАСОВАНО</w:t>
            </w:r>
          </w:p>
          <w:p w:rsidR="00830105" w:rsidRPr="00830105" w:rsidRDefault="00830105" w:rsidP="00830105">
            <w:pPr>
              <w:spacing w:after="28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Председатель </w:t>
            </w: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Брестского </w:t>
            </w:r>
            <w:proofErr w:type="gramStart"/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областного </w:t>
            </w: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br/>
              <w:t>исполнительного</w:t>
            </w:r>
            <w:proofErr w:type="gramEnd"/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 xml:space="preserve"> комитета</w:t>
            </w:r>
          </w:p>
          <w:p w:rsidR="00830105" w:rsidRPr="00830105" w:rsidRDefault="00830105" w:rsidP="00830105">
            <w:pPr>
              <w:spacing w:after="0" w:line="240" w:lineRule="auto"/>
              <w:ind w:firstLine="102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К.А.Сумар</w:t>
            </w:r>
            <w:proofErr w:type="spellEnd"/>
          </w:p>
          <w:p w:rsidR="00830105" w:rsidRPr="00830105" w:rsidRDefault="00830105" w:rsidP="008301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10.06.2011</w:t>
            </w:r>
          </w:p>
        </w:tc>
      </w:tr>
      <w:tr w:rsidR="00830105" w:rsidRPr="00830105" w:rsidTr="00830105">
        <w:tc>
          <w:tcPr>
            <w:tcW w:w="6694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0105" w:rsidRPr="00830105" w:rsidRDefault="00830105" w:rsidP="00830105">
            <w:pPr>
              <w:spacing w:after="28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334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0105" w:rsidRPr="00830105" w:rsidRDefault="00830105" w:rsidP="00830105">
            <w:pPr>
              <w:spacing w:after="28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30105" w:rsidRPr="00830105" w:rsidTr="00830105">
        <w:tc>
          <w:tcPr>
            <w:tcW w:w="6694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0105" w:rsidRPr="00830105" w:rsidRDefault="00830105" w:rsidP="00830105">
            <w:pPr>
              <w:spacing w:after="28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СОГЛАСОВАНО</w:t>
            </w:r>
          </w:p>
          <w:p w:rsidR="00830105" w:rsidRPr="00830105" w:rsidRDefault="00830105" w:rsidP="00830105">
            <w:pPr>
              <w:spacing w:after="28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Первый заместитель председателя </w:t>
            </w: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Витебского </w:t>
            </w:r>
            <w:proofErr w:type="gramStart"/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областного </w:t>
            </w: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br/>
              <w:t>исполнительного</w:t>
            </w:r>
            <w:proofErr w:type="gramEnd"/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 xml:space="preserve"> комитета</w:t>
            </w:r>
          </w:p>
          <w:p w:rsidR="00830105" w:rsidRPr="00830105" w:rsidRDefault="00830105" w:rsidP="00830105">
            <w:pPr>
              <w:spacing w:after="0" w:line="240" w:lineRule="auto"/>
              <w:ind w:firstLine="102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В.Г.Новацкий</w:t>
            </w:r>
            <w:proofErr w:type="spellEnd"/>
          </w:p>
          <w:p w:rsidR="00830105" w:rsidRPr="00830105" w:rsidRDefault="00830105" w:rsidP="008301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08.06.2011</w:t>
            </w:r>
          </w:p>
        </w:tc>
        <w:tc>
          <w:tcPr>
            <w:tcW w:w="6334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0105" w:rsidRPr="00830105" w:rsidRDefault="00830105" w:rsidP="00830105">
            <w:pPr>
              <w:spacing w:after="28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СОГЛАСОВАНО</w:t>
            </w:r>
          </w:p>
          <w:p w:rsidR="00830105" w:rsidRPr="00830105" w:rsidRDefault="00830105" w:rsidP="00830105">
            <w:pPr>
              <w:spacing w:after="28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Председатель </w:t>
            </w: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Гомельского </w:t>
            </w:r>
            <w:proofErr w:type="gramStart"/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областного </w:t>
            </w: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br/>
              <w:t>исполнительного</w:t>
            </w:r>
            <w:proofErr w:type="gramEnd"/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 xml:space="preserve"> комитета</w:t>
            </w:r>
          </w:p>
          <w:p w:rsidR="00830105" w:rsidRPr="00830105" w:rsidRDefault="00830105" w:rsidP="00830105">
            <w:pPr>
              <w:spacing w:after="0" w:line="240" w:lineRule="auto"/>
              <w:ind w:firstLine="102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В.А.Дворник</w:t>
            </w:r>
            <w:proofErr w:type="spellEnd"/>
          </w:p>
          <w:p w:rsidR="00830105" w:rsidRPr="00830105" w:rsidRDefault="00830105" w:rsidP="008301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17.06.2011</w:t>
            </w:r>
          </w:p>
        </w:tc>
      </w:tr>
      <w:tr w:rsidR="00830105" w:rsidRPr="00830105" w:rsidTr="00830105">
        <w:tc>
          <w:tcPr>
            <w:tcW w:w="6694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0105" w:rsidRPr="00830105" w:rsidRDefault="00830105" w:rsidP="00830105">
            <w:pPr>
              <w:spacing w:after="28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334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0105" w:rsidRPr="00830105" w:rsidRDefault="00830105" w:rsidP="00830105">
            <w:pPr>
              <w:spacing w:after="28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30105" w:rsidRPr="00830105" w:rsidTr="00830105">
        <w:tc>
          <w:tcPr>
            <w:tcW w:w="6694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0105" w:rsidRPr="00830105" w:rsidRDefault="00830105" w:rsidP="00830105">
            <w:pPr>
              <w:spacing w:after="28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СОГЛАСОВАНО</w:t>
            </w:r>
          </w:p>
          <w:p w:rsidR="00830105" w:rsidRPr="00830105" w:rsidRDefault="00830105" w:rsidP="00830105">
            <w:pPr>
              <w:spacing w:after="28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Заместитель председателя </w:t>
            </w: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Гродненского </w:t>
            </w:r>
            <w:proofErr w:type="gramStart"/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областного </w:t>
            </w: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br/>
              <w:t>исполнительного</w:t>
            </w:r>
            <w:proofErr w:type="gramEnd"/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 xml:space="preserve"> комитета</w:t>
            </w:r>
          </w:p>
          <w:p w:rsidR="00830105" w:rsidRPr="00830105" w:rsidRDefault="00830105" w:rsidP="00830105">
            <w:pPr>
              <w:spacing w:after="0" w:line="240" w:lineRule="auto"/>
              <w:ind w:firstLine="102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А.Г.Русанов</w:t>
            </w:r>
            <w:proofErr w:type="spellEnd"/>
          </w:p>
          <w:p w:rsidR="00830105" w:rsidRPr="00830105" w:rsidRDefault="00830105" w:rsidP="008301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08.06.2011</w:t>
            </w:r>
          </w:p>
        </w:tc>
        <w:tc>
          <w:tcPr>
            <w:tcW w:w="6334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0105" w:rsidRPr="00830105" w:rsidRDefault="00830105" w:rsidP="00830105">
            <w:pPr>
              <w:spacing w:after="28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СОГЛАСОВАНО</w:t>
            </w:r>
          </w:p>
          <w:p w:rsidR="00830105" w:rsidRPr="00830105" w:rsidRDefault="00830105" w:rsidP="00830105">
            <w:pPr>
              <w:spacing w:after="28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Председатель </w:t>
            </w: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Минского </w:t>
            </w:r>
            <w:proofErr w:type="gramStart"/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областного </w:t>
            </w: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br/>
              <w:t>исполнительного</w:t>
            </w:r>
            <w:proofErr w:type="gramEnd"/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 xml:space="preserve"> комитета</w:t>
            </w:r>
          </w:p>
          <w:p w:rsidR="00830105" w:rsidRPr="00830105" w:rsidRDefault="00830105" w:rsidP="00830105">
            <w:pPr>
              <w:spacing w:after="0" w:line="240" w:lineRule="auto"/>
              <w:ind w:firstLine="102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Б.В.Батура</w:t>
            </w:r>
            <w:proofErr w:type="spellEnd"/>
          </w:p>
          <w:p w:rsidR="00830105" w:rsidRPr="00830105" w:rsidRDefault="00830105" w:rsidP="008301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16.06.2011</w:t>
            </w:r>
          </w:p>
        </w:tc>
      </w:tr>
      <w:tr w:rsidR="00830105" w:rsidRPr="00830105" w:rsidTr="00830105">
        <w:tc>
          <w:tcPr>
            <w:tcW w:w="6694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0105" w:rsidRPr="00830105" w:rsidRDefault="00830105" w:rsidP="00830105">
            <w:pPr>
              <w:spacing w:after="28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334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0105" w:rsidRPr="00830105" w:rsidRDefault="00830105" w:rsidP="00830105">
            <w:pPr>
              <w:spacing w:after="28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30105" w:rsidRPr="00830105" w:rsidTr="00830105">
        <w:tc>
          <w:tcPr>
            <w:tcW w:w="6694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0105" w:rsidRPr="00830105" w:rsidRDefault="00830105" w:rsidP="00830105">
            <w:pPr>
              <w:spacing w:after="28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СОГЛАСОВАНО</w:t>
            </w:r>
          </w:p>
          <w:p w:rsidR="00830105" w:rsidRPr="00830105" w:rsidRDefault="00830105" w:rsidP="00830105">
            <w:pPr>
              <w:spacing w:after="28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Председатель </w:t>
            </w: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Могилевского </w:t>
            </w:r>
            <w:proofErr w:type="gramStart"/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областного </w:t>
            </w: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br/>
              <w:t>исполнительного</w:t>
            </w:r>
            <w:proofErr w:type="gramEnd"/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 xml:space="preserve"> комитета</w:t>
            </w:r>
          </w:p>
          <w:p w:rsidR="00830105" w:rsidRPr="00830105" w:rsidRDefault="00830105" w:rsidP="00830105">
            <w:pPr>
              <w:spacing w:after="0" w:line="240" w:lineRule="auto"/>
              <w:ind w:firstLine="102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П.М.Рудник</w:t>
            </w:r>
            <w:proofErr w:type="spellEnd"/>
          </w:p>
          <w:p w:rsidR="00830105" w:rsidRPr="00830105" w:rsidRDefault="00830105" w:rsidP="008301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13.06.2011</w:t>
            </w:r>
          </w:p>
        </w:tc>
        <w:tc>
          <w:tcPr>
            <w:tcW w:w="6334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0105" w:rsidRPr="00830105" w:rsidRDefault="00830105" w:rsidP="00830105">
            <w:pPr>
              <w:spacing w:after="28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СОГЛАСОВАНО</w:t>
            </w:r>
          </w:p>
          <w:p w:rsidR="00830105" w:rsidRPr="00830105" w:rsidRDefault="00830105" w:rsidP="00830105">
            <w:pPr>
              <w:spacing w:after="28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Председатель </w:t>
            </w: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Минского </w:t>
            </w:r>
            <w:proofErr w:type="gramStart"/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городского </w:t>
            </w: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br/>
              <w:t>исполнительного</w:t>
            </w:r>
            <w:proofErr w:type="gramEnd"/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 xml:space="preserve"> комитета</w:t>
            </w:r>
          </w:p>
          <w:p w:rsidR="00830105" w:rsidRPr="00830105" w:rsidRDefault="00830105" w:rsidP="00830105">
            <w:pPr>
              <w:spacing w:after="0" w:line="240" w:lineRule="auto"/>
              <w:ind w:firstLine="102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Н.А.Ладутько</w:t>
            </w:r>
            <w:proofErr w:type="spellEnd"/>
          </w:p>
          <w:p w:rsidR="00830105" w:rsidRPr="00830105" w:rsidRDefault="00830105" w:rsidP="008301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20.06.2011</w:t>
            </w:r>
          </w:p>
        </w:tc>
      </w:tr>
    </w:tbl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W w:w="183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70"/>
        <w:gridCol w:w="5275"/>
      </w:tblGrid>
      <w:tr w:rsidR="00830105" w:rsidRPr="00830105" w:rsidTr="00830105">
        <w:tc>
          <w:tcPr>
            <w:tcW w:w="13054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0105" w:rsidRPr="00830105" w:rsidRDefault="00830105" w:rsidP="008301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69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0105" w:rsidRPr="00830105" w:rsidRDefault="00830105" w:rsidP="0083010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anchorУтв_1"/>
            <w:bookmarkStart w:id="1" w:name="Утв_1"/>
            <w:bookmarkEnd w:id="0"/>
            <w:bookmarkEnd w:id="1"/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УТВЕРЖДЕНО</w:t>
            </w:r>
          </w:p>
          <w:p w:rsidR="00830105" w:rsidRPr="00830105" w:rsidRDefault="00830105" w:rsidP="008301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Постановление </w:t>
            </w: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br/>
              <w:t>Министерства образования </w:t>
            </w: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br/>
              <w:t>Республики Беларусь</w:t>
            </w:r>
          </w:p>
          <w:p w:rsidR="00830105" w:rsidRPr="00830105" w:rsidRDefault="00830105" w:rsidP="008301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105">
              <w:rPr>
                <w:rFonts w:ascii="Times New Roman" w:eastAsia="Times New Roman" w:hAnsi="Times New Roman" w:cs="Times New Roman"/>
                <w:lang w:eastAsia="ru-RU"/>
              </w:rPr>
              <w:t>25.07.2011 № 131</w:t>
            </w:r>
          </w:p>
        </w:tc>
      </w:tr>
    </w:tbl>
    <w:p w:rsidR="00830105" w:rsidRPr="00830105" w:rsidRDefault="00830105" w:rsidP="00830105">
      <w:pPr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bookmarkStart w:id="2" w:name="Заг_Утв_1"/>
      <w:bookmarkStart w:id="3" w:name="anchorЗаг_Утв_1"/>
      <w:bookmarkEnd w:id="2"/>
      <w:bookmarkEnd w:id="3"/>
      <w:r w:rsidRPr="0083010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ПОЛОЖЕНИЕ</w:t>
      </w:r>
      <w:r w:rsidRPr="0083010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br/>
        <w:t>о пункте коррекционно-педагогической помощи</w:t>
      </w:r>
    </w:p>
    <w:p w:rsidR="00830105" w:rsidRPr="00830105" w:rsidRDefault="00830105" w:rsidP="00830105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b/>
          <w:bCs/>
          <w:caps/>
          <w:color w:val="000000"/>
          <w:sz w:val="27"/>
          <w:szCs w:val="27"/>
          <w:lang w:eastAsia="ru-RU"/>
        </w:rPr>
        <w:t>ГЛАВА 1</w:t>
      </w:r>
      <w:r w:rsidRPr="00830105">
        <w:rPr>
          <w:rFonts w:ascii="Times New Roman" w:eastAsia="Times New Roman" w:hAnsi="Times New Roman" w:cs="Times New Roman"/>
          <w:b/>
          <w:bCs/>
          <w:caps/>
          <w:color w:val="000000"/>
          <w:sz w:val="27"/>
          <w:szCs w:val="27"/>
          <w:lang w:eastAsia="ru-RU"/>
        </w:rPr>
        <w:br/>
        <w:t>ОБЩИЕ ПОЛОЖЕНИЯ</w:t>
      </w:r>
    </w:p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 Настоящее Положение определяет порядок деятельности пункта коррекционно-педагогической помощи.</w:t>
      </w:r>
    </w:p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2. Пункт коррекционно-педагогической помощи (далее – пункт) как структурное подразделение может создаваться в учреждениях дошкольного и общего среднего образования, иной организации, которой в соответствии с законодательством предоставлено право </w:t>
      </w:r>
      <w:proofErr w:type="gramStart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осуществлять</w:t>
      </w:r>
      <w:proofErr w:type="gramEnd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образовательную деятельность, реализующей образовательную программу дошкольного образования (далее, если не указано иное, – учреждение образования (организация), создавшее пункт).</w:t>
      </w:r>
    </w:p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 Решение о создании пункта принимает учредитель учреждения образования (организации), создавшего пункт, при наличии необходимого количества лиц, осваивающих содержание образовательных программ дошкольного образования или образовательных программ общего среднего образования и имеющих стойкие или временные трудности в их освоении (далее, если не указано иное, – обучающиеся).</w:t>
      </w:r>
    </w:p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4. Пункт прекращает свою деятельность в случае отсутствия необходимого количества </w:t>
      </w:r>
      <w:proofErr w:type="gramStart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обучающихся</w:t>
      </w:r>
      <w:proofErr w:type="gramEnd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указанных в части второй пункта 7 настоящего Положения.</w:t>
      </w:r>
    </w:p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Основанием для прекращения деятельности пункта является решение учредителя учреждения образования (организации), создавшего пункт.</w:t>
      </w:r>
    </w:p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5. Основной целью деятельности пункта является оказание коррекционно-педагогической помощи лицам, осваивающим содержание образовательной программы </w:t>
      </w: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дошкольного образования, образовательных программ общего среднего образования и имеющим стойкие или временные трудности в их освоении.</w:t>
      </w:r>
    </w:p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6. Задачами пункта являются:</w:t>
      </w:r>
    </w:p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изучение особенностей психофизического развития обучающихся с целью определения оптимальных путей оказания им коррекционно-педагогической помощи;</w:t>
      </w:r>
    </w:p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формирование общих способностей учебной деятельности с целью выполнения </w:t>
      </w:r>
      <w:proofErr w:type="gramStart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обучающимися</w:t>
      </w:r>
      <w:proofErr w:type="gramEnd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требований образовательных стандартов дошкольного и общего среднего образования;</w:t>
      </w:r>
    </w:p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формирование позитивной мотивации к учебной деятельности, развитие функций самоконтроля и произвольной регуляции поведения </w:t>
      </w:r>
      <w:proofErr w:type="gramStart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</w:t>
      </w:r>
      <w:proofErr w:type="gramEnd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обучающихся.</w:t>
      </w:r>
    </w:p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7. </w:t>
      </w:r>
      <w:proofErr w:type="gramStart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пункте для оказания коррекционно-педагогической помощи обучающиеся объединяются в группы.</w:t>
      </w:r>
      <w:proofErr w:type="gramEnd"/>
    </w:p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Пункт открывается при наличии не менее 2 групп, наполняемость которых составляет 5–6 человек в каждой группе.</w:t>
      </w:r>
    </w:p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8. В зависимости от характера нарушения физического и (или) психического развития в пункте могут быть сформированы группы для </w:t>
      </w:r>
      <w:proofErr w:type="gramStart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обучающихся</w:t>
      </w:r>
      <w:proofErr w:type="gramEnd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</w:p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 нарушениями речи;</w:t>
      </w:r>
    </w:p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 нарушением слуха;</w:t>
      </w:r>
    </w:p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 нарушениями зрения;</w:t>
      </w:r>
    </w:p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 нарушениями психического развития (трудностями в обучении).</w:t>
      </w:r>
    </w:p>
    <w:p w:rsidR="00830105" w:rsidRPr="00830105" w:rsidRDefault="00830105" w:rsidP="00830105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b/>
          <w:bCs/>
          <w:caps/>
          <w:color w:val="000000"/>
          <w:sz w:val="27"/>
          <w:szCs w:val="27"/>
          <w:lang w:eastAsia="ru-RU"/>
        </w:rPr>
        <w:t>ГЛАВА 2</w:t>
      </w:r>
      <w:r w:rsidRPr="00830105">
        <w:rPr>
          <w:rFonts w:ascii="Times New Roman" w:eastAsia="Times New Roman" w:hAnsi="Times New Roman" w:cs="Times New Roman"/>
          <w:b/>
          <w:bCs/>
          <w:caps/>
          <w:color w:val="000000"/>
          <w:sz w:val="27"/>
          <w:szCs w:val="27"/>
          <w:lang w:eastAsia="ru-RU"/>
        </w:rPr>
        <w:br/>
        <w:t>ЗАЧИСЛЕНИЕ ОБУЧАЮЩИХСЯ В ПУНКТ КОРРЕКЦИОННО-ПЕДАГОГИЧЕСКОЙ ПОМОЩИ И ИХ ОТЧИСЛЕНИЕ</w:t>
      </w:r>
    </w:p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9. Зачисление обучающихся в пункт осуществляется приказом руководителя учреждения образования (организации), создавшего пункт, на основании следующих документов:</w:t>
      </w:r>
    </w:p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заявления законного представителя обучающегося;</w:t>
      </w:r>
    </w:p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заключения государственного центра коррекционно-развивающего обучения и реабилитации (далее – ЦКРОиР).</w:t>
      </w:r>
    </w:p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10. В пункт могут зачисляться обучающиеся из других учреждений образования, реализующих образовательную программу дошкольного и общего среднего образования, при наличии свободных мест. </w:t>
      </w:r>
    </w:p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11. Отчисление обучающихся из пункта осуществляется приказом руководителя учреждения образования (организации), создавшего пункт, после исправления нарушений физического и (или) психического развития.</w:t>
      </w:r>
    </w:p>
    <w:p w:rsidR="00830105" w:rsidRPr="00830105" w:rsidRDefault="00830105" w:rsidP="00830105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b/>
          <w:bCs/>
          <w:caps/>
          <w:color w:val="000000"/>
          <w:sz w:val="27"/>
          <w:szCs w:val="27"/>
          <w:lang w:eastAsia="ru-RU"/>
        </w:rPr>
        <w:t>ГЛАВА 3</w:t>
      </w:r>
      <w:r w:rsidRPr="00830105">
        <w:rPr>
          <w:rFonts w:ascii="Times New Roman" w:eastAsia="Times New Roman" w:hAnsi="Times New Roman" w:cs="Times New Roman"/>
          <w:b/>
          <w:bCs/>
          <w:caps/>
          <w:color w:val="000000"/>
          <w:sz w:val="27"/>
          <w:szCs w:val="27"/>
          <w:lang w:eastAsia="ru-RU"/>
        </w:rPr>
        <w:br/>
        <w:t>ОРГАНИЗАЦИЯ И СОДЕРЖАНИЕ КОРРЕКЦИОННО-ПЕДАГОГИЧЕСКОЙ ПОМОЩИ В ПУНКТЕ</w:t>
      </w:r>
    </w:p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12. Коррекционно-педагогическая помощь в пункте оказывается учителем-дефектологом в форме занятий, направленных на исправление нарушений физического и (или) психического развития обучающихся, активизацию их познавательной деятельности, нормализацию учебной деятельности.</w:t>
      </w:r>
    </w:p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13. Коррекционно-педагогическая помощь обучающимся в пункте оказывается с учетом возраста обучающегося, структуры имеющегося у него физического и (или) психического нарушения и в соответствии с расписанием занятий, которое </w:t>
      </w: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утверждается руководителем учреждения образования (организации), создавшего пункт.</w:t>
      </w:r>
    </w:p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Периодичность посещения занятий </w:t>
      </w:r>
      <w:proofErr w:type="gramStart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обучающимися</w:t>
      </w:r>
      <w:proofErr w:type="gramEnd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составляет 2–4 раза в неделю.</w:t>
      </w:r>
    </w:p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14. Распределение </w:t>
      </w:r>
      <w:proofErr w:type="gramStart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обучающихся</w:t>
      </w:r>
      <w:proofErr w:type="gramEnd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пункте по группам осуществляется учителем-дефектологом пункта на основании заключения ЦКРОиР.</w:t>
      </w:r>
    </w:p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15. Занятия в пункте проводятся с 16 сентября по 25 мая текущего учебного года.</w:t>
      </w:r>
    </w:p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16. Продолжительность занятий в пункте </w:t>
      </w:r>
      <w:proofErr w:type="gramStart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для</w:t>
      </w:r>
      <w:proofErr w:type="gramEnd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обучающихся определяется в соответствии с санитарными нормами, правилами и гигиеническими нормативами.</w:t>
      </w:r>
    </w:p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17. Содержание занятий определяется документом, в котором отражаются цели, задачи, приемы и средства коррекционно-педагогической помощи и который утверждается руководителем учреждения образования (организации), создавшего пункт.</w:t>
      </w:r>
    </w:p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18. Обучающиеся, у </w:t>
      </w:r>
      <w:proofErr w:type="gramStart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которых</w:t>
      </w:r>
      <w:proofErr w:type="gramEnd"/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нарушения физического и (или) психического развития не могут быть исправлены при оказании им коррекционно-педагогической помощи в пункте, направляются руководителем учреждения образования (организации), создавшего пункт, в ЦКРОиР для проведения в установленном порядке психолого-медико-педагогического обследования.</w:t>
      </w:r>
    </w:p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19. В случае отказа законного представителя обучающегося от проведения психолого-медико-педагогического обследования обучающегося в ЦКРОиР учителем-дефектологом пункта разъясняются возможные последствия такого отказа законному представителю обучающегося.</w:t>
      </w:r>
    </w:p>
    <w:p w:rsidR="00830105" w:rsidRPr="00830105" w:rsidRDefault="00830105" w:rsidP="00830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0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20. Отказ законного представителя обучающегося оформляется в письменной форме и подписывается законным представителем обучающегося и руководителем учреждения образования (организации), создавшего пункт.</w:t>
      </w:r>
    </w:p>
    <w:p w:rsidR="00070D8E" w:rsidRDefault="00070D8E">
      <w:bookmarkStart w:id="4" w:name="_GoBack"/>
      <w:bookmarkEnd w:id="4"/>
    </w:p>
    <w:sectPr w:rsidR="00070D8E" w:rsidSect="00830105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46C"/>
    <w:rsid w:val="00016D58"/>
    <w:rsid w:val="00024A94"/>
    <w:rsid w:val="00057427"/>
    <w:rsid w:val="00070D8E"/>
    <w:rsid w:val="00076526"/>
    <w:rsid w:val="00082363"/>
    <w:rsid w:val="0009020B"/>
    <w:rsid w:val="0009185E"/>
    <w:rsid w:val="00094E91"/>
    <w:rsid w:val="00096E3F"/>
    <w:rsid w:val="000D43AE"/>
    <w:rsid w:val="000D4733"/>
    <w:rsid w:val="000E17D2"/>
    <w:rsid w:val="0013397B"/>
    <w:rsid w:val="00153769"/>
    <w:rsid w:val="001653DB"/>
    <w:rsid w:val="001D50F8"/>
    <w:rsid w:val="001D77E0"/>
    <w:rsid w:val="001E1EC6"/>
    <w:rsid w:val="001E61A4"/>
    <w:rsid w:val="001F4F10"/>
    <w:rsid w:val="001F6EAF"/>
    <w:rsid w:val="0020719B"/>
    <w:rsid w:val="0020795E"/>
    <w:rsid w:val="00225F84"/>
    <w:rsid w:val="00250D3F"/>
    <w:rsid w:val="00254E1D"/>
    <w:rsid w:val="00265B62"/>
    <w:rsid w:val="002B4A2E"/>
    <w:rsid w:val="002E3A63"/>
    <w:rsid w:val="002F1BA6"/>
    <w:rsid w:val="002F3C04"/>
    <w:rsid w:val="00336D3C"/>
    <w:rsid w:val="00342D1A"/>
    <w:rsid w:val="00356E5C"/>
    <w:rsid w:val="003E157F"/>
    <w:rsid w:val="003F22F0"/>
    <w:rsid w:val="003F77AE"/>
    <w:rsid w:val="004149E1"/>
    <w:rsid w:val="0041509C"/>
    <w:rsid w:val="00420F71"/>
    <w:rsid w:val="004517A4"/>
    <w:rsid w:val="004754C5"/>
    <w:rsid w:val="00486935"/>
    <w:rsid w:val="004902B7"/>
    <w:rsid w:val="004A1C34"/>
    <w:rsid w:val="004B172A"/>
    <w:rsid w:val="004D6074"/>
    <w:rsid w:val="004E0AF8"/>
    <w:rsid w:val="004E1F8A"/>
    <w:rsid w:val="004E49F7"/>
    <w:rsid w:val="005104E1"/>
    <w:rsid w:val="00532B48"/>
    <w:rsid w:val="00542171"/>
    <w:rsid w:val="005B0A9E"/>
    <w:rsid w:val="005C2B6C"/>
    <w:rsid w:val="005D62BF"/>
    <w:rsid w:val="005E5A78"/>
    <w:rsid w:val="006236C3"/>
    <w:rsid w:val="006276AD"/>
    <w:rsid w:val="006316A7"/>
    <w:rsid w:val="006474D5"/>
    <w:rsid w:val="00652013"/>
    <w:rsid w:val="00682793"/>
    <w:rsid w:val="00685F57"/>
    <w:rsid w:val="00706D99"/>
    <w:rsid w:val="007232FA"/>
    <w:rsid w:val="00733147"/>
    <w:rsid w:val="007342AE"/>
    <w:rsid w:val="0078492D"/>
    <w:rsid w:val="00785F03"/>
    <w:rsid w:val="007B0355"/>
    <w:rsid w:val="007B218B"/>
    <w:rsid w:val="007B2DD5"/>
    <w:rsid w:val="007B2E3C"/>
    <w:rsid w:val="007F446C"/>
    <w:rsid w:val="007F6021"/>
    <w:rsid w:val="00813D89"/>
    <w:rsid w:val="00824074"/>
    <w:rsid w:val="00830105"/>
    <w:rsid w:val="008A1B05"/>
    <w:rsid w:val="008A3699"/>
    <w:rsid w:val="008C6F15"/>
    <w:rsid w:val="008D2982"/>
    <w:rsid w:val="008D427B"/>
    <w:rsid w:val="00927AE4"/>
    <w:rsid w:val="00932534"/>
    <w:rsid w:val="00933BF9"/>
    <w:rsid w:val="00942361"/>
    <w:rsid w:val="009470AE"/>
    <w:rsid w:val="00980607"/>
    <w:rsid w:val="00987913"/>
    <w:rsid w:val="009B6EA6"/>
    <w:rsid w:val="009B7D52"/>
    <w:rsid w:val="009C3A73"/>
    <w:rsid w:val="009D31D5"/>
    <w:rsid w:val="009F4906"/>
    <w:rsid w:val="009F6C1D"/>
    <w:rsid w:val="00A05F70"/>
    <w:rsid w:val="00A17668"/>
    <w:rsid w:val="00A27DD2"/>
    <w:rsid w:val="00A44BD1"/>
    <w:rsid w:val="00A54AA4"/>
    <w:rsid w:val="00A6073E"/>
    <w:rsid w:val="00A74017"/>
    <w:rsid w:val="00A7487F"/>
    <w:rsid w:val="00B50135"/>
    <w:rsid w:val="00B55533"/>
    <w:rsid w:val="00B94F6D"/>
    <w:rsid w:val="00B95175"/>
    <w:rsid w:val="00BA4F94"/>
    <w:rsid w:val="00BA4FEC"/>
    <w:rsid w:val="00BA775C"/>
    <w:rsid w:val="00BE4A81"/>
    <w:rsid w:val="00C404F1"/>
    <w:rsid w:val="00C4359F"/>
    <w:rsid w:val="00C46393"/>
    <w:rsid w:val="00C70AAB"/>
    <w:rsid w:val="00C730E3"/>
    <w:rsid w:val="00C90956"/>
    <w:rsid w:val="00C962A2"/>
    <w:rsid w:val="00CB1C12"/>
    <w:rsid w:val="00D212D1"/>
    <w:rsid w:val="00D26760"/>
    <w:rsid w:val="00D43F15"/>
    <w:rsid w:val="00D4569F"/>
    <w:rsid w:val="00D55B54"/>
    <w:rsid w:val="00D83325"/>
    <w:rsid w:val="00D87A0B"/>
    <w:rsid w:val="00DD4AEC"/>
    <w:rsid w:val="00DD7C67"/>
    <w:rsid w:val="00E10BE9"/>
    <w:rsid w:val="00E143FB"/>
    <w:rsid w:val="00E34B3B"/>
    <w:rsid w:val="00E35DD3"/>
    <w:rsid w:val="00E45C61"/>
    <w:rsid w:val="00E546D1"/>
    <w:rsid w:val="00E73C0C"/>
    <w:rsid w:val="00E74D69"/>
    <w:rsid w:val="00EA28D6"/>
    <w:rsid w:val="00EB368C"/>
    <w:rsid w:val="00EC64D5"/>
    <w:rsid w:val="00EF13D7"/>
    <w:rsid w:val="00F045CB"/>
    <w:rsid w:val="00F417FE"/>
    <w:rsid w:val="00F44096"/>
    <w:rsid w:val="00F564A7"/>
    <w:rsid w:val="00F62FFB"/>
    <w:rsid w:val="00F95317"/>
    <w:rsid w:val="00FA1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0">
    <w:name w:val="newncpi0"/>
    <w:basedOn w:val="a"/>
    <w:rsid w:val="00830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830105"/>
  </w:style>
  <w:style w:type="character" w:customStyle="1" w:styleId="promulgator">
    <w:name w:val="promulgator"/>
    <w:basedOn w:val="a0"/>
    <w:rsid w:val="00830105"/>
  </w:style>
  <w:style w:type="paragraph" w:customStyle="1" w:styleId="newncpi">
    <w:name w:val="newncpi"/>
    <w:basedOn w:val="a"/>
    <w:rsid w:val="00830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tepr">
    <w:name w:val="datepr"/>
    <w:basedOn w:val="a0"/>
    <w:rsid w:val="00830105"/>
  </w:style>
  <w:style w:type="character" w:customStyle="1" w:styleId="number">
    <w:name w:val="number"/>
    <w:basedOn w:val="a0"/>
    <w:rsid w:val="00830105"/>
  </w:style>
  <w:style w:type="character" w:customStyle="1" w:styleId="apple-converted-space">
    <w:name w:val="apple-converted-space"/>
    <w:basedOn w:val="a0"/>
    <w:rsid w:val="00830105"/>
  </w:style>
  <w:style w:type="paragraph" w:customStyle="1" w:styleId="title">
    <w:name w:val="title"/>
    <w:basedOn w:val="a"/>
    <w:rsid w:val="00830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830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ngeadd">
    <w:name w:val="changeadd"/>
    <w:basedOn w:val="a"/>
    <w:rsid w:val="00830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830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30105"/>
    <w:rPr>
      <w:color w:val="0000FF"/>
      <w:u w:val="single"/>
    </w:rPr>
  </w:style>
  <w:style w:type="paragraph" w:customStyle="1" w:styleId="point">
    <w:name w:val="point"/>
    <w:basedOn w:val="a"/>
    <w:rsid w:val="00830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t">
    <w:name w:val="post"/>
    <w:basedOn w:val="a0"/>
    <w:rsid w:val="00830105"/>
  </w:style>
  <w:style w:type="character" w:customStyle="1" w:styleId="pers">
    <w:name w:val="pers"/>
    <w:basedOn w:val="a0"/>
    <w:rsid w:val="00830105"/>
  </w:style>
  <w:style w:type="paragraph" w:customStyle="1" w:styleId="agree">
    <w:name w:val="agree"/>
    <w:basedOn w:val="a"/>
    <w:rsid w:val="00830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greefio">
    <w:name w:val="agreefio"/>
    <w:basedOn w:val="a"/>
    <w:rsid w:val="00830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greedate">
    <w:name w:val="agreedate"/>
    <w:basedOn w:val="a"/>
    <w:rsid w:val="00830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u1">
    <w:name w:val="capu1"/>
    <w:basedOn w:val="a"/>
    <w:rsid w:val="00830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1">
    <w:name w:val="cap1"/>
    <w:basedOn w:val="a"/>
    <w:rsid w:val="00830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u">
    <w:name w:val="titleu"/>
    <w:basedOn w:val="a"/>
    <w:rsid w:val="00830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pter">
    <w:name w:val="chapter"/>
    <w:basedOn w:val="a"/>
    <w:rsid w:val="00830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0">
    <w:name w:val="newncpi0"/>
    <w:basedOn w:val="a"/>
    <w:rsid w:val="00830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830105"/>
  </w:style>
  <w:style w:type="character" w:customStyle="1" w:styleId="promulgator">
    <w:name w:val="promulgator"/>
    <w:basedOn w:val="a0"/>
    <w:rsid w:val="00830105"/>
  </w:style>
  <w:style w:type="paragraph" w:customStyle="1" w:styleId="newncpi">
    <w:name w:val="newncpi"/>
    <w:basedOn w:val="a"/>
    <w:rsid w:val="00830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tepr">
    <w:name w:val="datepr"/>
    <w:basedOn w:val="a0"/>
    <w:rsid w:val="00830105"/>
  </w:style>
  <w:style w:type="character" w:customStyle="1" w:styleId="number">
    <w:name w:val="number"/>
    <w:basedOn w:val="a0"/>
    <w:rsid w:val="00830105"/>
  </w:style>
  <w:style w:type="character" w:customStyle="1" w:styleId="apple-converted-space">
    <w:name w:val="apple-converted-space"/>
    <w:basedOn w:val="a0"/>
    <w:rsid w:val="00830105"/>
  </w:style>
  <w:style w:type="paragraph" w:customStyle="1" w:styleId="title">
    <w:name w:val="title"/>
    <w:basedOn w:val="a"/>
    <w:rsid w:val="00830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830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ngeadd">
    <w:name w:val="changeadd"/>
    <w:basedOn w:val="a"/>
    <w:rsid w:val="00830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830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30105"/>
    <w:rPr>
      <w:color w:val="0000FF"/>
      <w:u w:val="single"/>
    </w:rPr>
  </w:style>
  <w:style w:type="paragraph" w:customStyle="1" w:styleId="point">
    <w:name w:val="point"/>
    <w:basedOn w:val="a"/>
    <w:rsid w:val="00830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t">
    <w:name w:val="post"/>
    <w:basedOn w:val="a0"/>
    <w:rsid w:val="00830105"/>
  </w:style>
  <w:style w:type="character" w:customStyle="1" w:styleId="pers">
    <w:name w:val="pers"/>
    <w:basedOn w:val="a0"/>
    <w:rsid w:val="00830105"/>
  </w:style>
  <w:style w:type="paragraph" w:customStyle="1" w:styleId="agree">
    <w:name w:val="agree"/>
    <w:basedOn w:val="a"/>
    <w:rsid w:val="00830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greefio">
    <w:name w:val="agreefio"/>
    <w:basedOn w:val="a"/>
    <w:rsid w:val="00830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greedate">
    <w:name w:val="agreedate"/>
    <w:basedOn w:val="a"/>
    <w:rsid w:val="00830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u1">
    <w:name w:val="capu1"/>
    <w:basedOn w:val="a"/>
    <w:rsid w:val="00830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1">
    <w:name w:val="cap1"/>
    <w:basedOn w:val="a"/>
    <w:rsid w:val="00830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u">
    <w:name w:val="titleu"/>
    <w:basedOn w:val="a"/>
    <w:rsid w:val="00830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pter">
    <w:name w:val="chapter"/>
    <w:basedOn w:val="a"/>
    <w:rsid w:val="00830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3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ravo.by/world_of_law/text.asp?RN=W21124240" TargetMode="External"/><Relationship Id="rId5" Type="http://schemas.openxmlformats.org/officeDocument/2006/relationships/hyperlink" Target="http://www.pravo.by/world_of_law/text.asp?RN=hk110024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1259</Words>
  <Characters>7182</Characters>
  <Application>Microsoft Office Word</Application>
  <DocSecurity>0</DocSecurity>
  <Lines>59</Lines>
  <Paragraphs>16</Paragraphs>
  <ScaleCrop>false</ScaleCrop>
  <Company>SPecialiST RePack, SanBuild</Company>
  <LinksUpToDate>false</LinksUpToDate>
  <CharactersWithSpaces>8425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2015-09-11T20:34:00Z</dcterms:created>
  <dcterms:modified xsi:type="dcterms:W3CDTF">2015-09-11T20:34:00Z</dcterms:modified>
</cp:coreProperties>
</file>